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AF5380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AF5380" w:rsidRPr="00E151BA" w:rsidRDefault="00AF5380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Степичев Роман Валерьевич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 xml:space="preserve">1) Адвокатский кабинет; </w:t>
            </w:r>
          </w:p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5380" w:rsidRPr="00DB139D" w:rsidRDefault="00AF5380" w:rsidP="00336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425 000.00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60.4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97.7 кв.м</w:t>
            </w:r>
          </w:p>
        </w:tc>
        <w:tc>
          <w:tcPr>
            <w:tcW w:w="990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AF5380" w:rsidRDefault="00AF5380" w:rsidP="00336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12</w:t>
            </w:r>
            <w:r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AF5380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1 889 607.68</w:t>
            </w:r>
            <w:r w:rsidRPr="00DB139D">
              <w:rPr>
                <w:rFonts w:ascii="Times New Roman" w:hAnsi="Times New Roman" w:cs="Times New Roman"/>
              </w:rPr>
              <w:t xml:space="preserve"> руб.</w:t>
            </w:r>
          </w:p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AF5380" w:rsidRPr="00DB139D" w:rsidRDefault="00AF5380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</w:tbl>
    <w:p w:rsidR="003C719B" w:rsidRDefault="003C719B" w:rsidP="003C719B"/>
    <w:p w:rsidR="00333FE0" w:rsidRDefault="00AF5380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102B6D"/>
    <w:rsid w:val="001C4BD6"/>
    <w:rsid w:val="002134DF"/>
    <w:rsid w:val="002B5058"/>
    <w:rsid w:val="003C719B"/>
    <w:rsid w:val="0040692B"/>
    <w:rsid w:val="00471652"/>
    <w:rsid w:val="00483F24"/>
    <w:rsid w:val="005D0DB3"/>
    <w:rsid w:val="005F5948"/>
    <w:rsid w:val="00975A4D"/>
    <w:rsid w:val="00A67634"/>
    <w:rsid w:val="00AD113C"/>
    <w:rsid w:val="00AF5380"/>
    <w:rsid w:val="00DE6F82"/>
    <w:rsid w:val="00E44679"/>
    <w:rsid w:val="00E6485B"/>
    <w:rsid w:val="00F530D4"/>
    <w:rsid w:val="00F6248C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2021-08-09T11:18:00Z</dcterms:created>
  <dcterms:modified xsi:type="dcterms:W3CDTF">2021-08-09T11:19:00Z</dcterms:modified>
</cp:coreProperties>
</file>